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 А Р Т О Ч К А</w:t>
      </w:r>
    </w:p>
    <w:p>
      <w:pPr>
        <w:pStyle w:val="Normal"/>
        <w:spacing w:lineRule="auto" w:line="120"/>
        <w:jc w:val="center"/>
        <w:rPr/>
      </w:pPr>
      <w:r>
        <w:rPr/>
        <w:t>сведений о предприятии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Общество с ограниченной ответственностью «СтройЗаказ»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ООО «СтройЗаказ»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3525292856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352501001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Директор Ульянов Игорь Владимирович (действует на основании Устава)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160034, Вологодская область, г. Вологда, ул. Ленинградская,  д. 103В-65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Почтовый/фактический адрес (офис)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160026, Вологодская область, г. Вологда, ул. Преображенского,  д. 57, оф. 3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 (900) 541-71-79  ; (8172) 51-07-67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Тел/факс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(8172) 51-07-67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Код ОКПО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22758565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Код ОКТМО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19701000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Код ОГРН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1133525000773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Код ОКАТО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19401000000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Код ОКВЭД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51.6, 52.6, 43.99, 49.41, 46.90, 46.74, 46,73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Санкт-Петербургский РФ АО "Россельхозбанк"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Место нахождения банка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г. Вологда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30101810900000000910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044030910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40702810235290001170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576" w:bottom="16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useoSansCyrl_300">
    <w:altName w:val="Times New Roman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-900" w:hanging="0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p>
    <w:pPr>
      <w:pStyle w:val="NoSpacing"/>
      <w:pBdr>
        <w:top w:val="single" w:sz="4" w:space="1" w:color="000000"/>
      </w:pBdr>
      <w:ind w:left="-900" w:hanging="0"/>
      <w:rPr>
        <w:b/>
        <w:b/>
        <w:lang w:val="it-IT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4229100</wp:posOffset>
          </wp:positionH>
          <wp:positionV relativeFrom="paragraph">
            <wp:posOffset>68580</wp:posOffset>
          </wp:positionV>
          <wp:extent cx="1724025" cy="457200"/>
          <wp:effectExtent l="0" t="0" r="0" b="0"/>
          <wp:wrapNone/>
          <wp:docPr id="2" name="log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</w:rPr>
      <w:t>т</w:t>
    </w:r>
    <w:r>
      <w:rPr>
        <w:rFonts w:cs="Times New Roman" w:ascii="Times New Roman" w:hAnsi="Times New Roman"/>
        <w:b/>
      </w:rPr>
      <w:t xml:space="preserve">. 8 (900) 541-71-79 ; </w:t>
    </w:r>
    <w:r>
      <w:rPr>
        <w:b/>
      </w:rPr>
      <w:t>тел/факс</w:t>
    </w:r>
    <w:r>
      <w:rPr>
        <w:b/>
        <w:lang w:val="it-IT"/>
      </w:rPr>
      <w:t xml:space="preserve"> (8172)  51-07-67</w:t>
    </w:r>
  </w:p>
  <w:p>
    <w:pPr>
      <w:pStyle w:val="NoSpacing"/>
      <w:pBdr>
        <w:top w:val="single" w:sz="4" w:space="1" w:color="000000"/>
      </w:pBdr>
      <w:ind w:left="-900" w:hanging="0"/>
      <w:rPr>
        <w:b/>
        <w:b/>
        <w:lang w:val="it-IT"/>
      </w:rPr>
    </w:pPr>
    <w:r>
      <w:rPr>
        <w:b/>
        <w:lang w:val="it-IT"/>
      </w:rPr>
      <w:t xml:space="preserve">E-mail: info@stroyzakaz35.ru </w:t>
    </w:r>
  </w:p>
  <w:p>
    <w:pPr>
      <w:pStyle w:val="NoSpacing"/>
      <w:pBdr>
        <w:top w:val="single" w:sz="4" w:space="1" w:color="000000"/>
      </w:pBdr>
      <w:ind w:left="-900" w:hanging="0"/>
      <w:rPr/>
    </w:pPr>
    <w:r>
      <w:rPr>
        <w:b/>
      </w:rPr>
      <w:t>Сайт</w:t>
    </w:r>
    <w:r>
      <w:rPr>
        <w:b/>
        <w:lang w:val="de-DE"/>
      </w:rPr>
      <w:t>: stroyzakaz35.ru</w:t>
    </w:r>
    <w:r>
      <w:rPr>
        <w:rFonts w:cs="MuseoSansCyrl_300;Times New Roman" w:ascii="MuseoSansCyrl_300;Times New Roman" w:hAnsi="MuseoSansCyrl_300;Times New Roman"/>
        <w:b/>
        <w:lang w:val="de-DE"/>
      </w:rPr>
      <w:t> 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pBdr>
        <w:bottom w:val="single" w:sz="4" w:space="1" w:color="000000"/>
      </w:pBdr>
      <w:ind w:left="-1080" w:right="-185" w:firstLine="5760"/>
      <w:rPr>
        <w:rFonts w:ascii="Times New Roman" w:hAnsi="Times New Roman" w:cs="Times New Roman"/>
        <w:b/>
        <w:b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-457200</wp:posOffset>
          </wp:positionH>
          <wp:positionV relativeFrom="paragraph">
            <wp:posOffset>41910</wp:posOffset>
          </wp:positionV>
          <wp:extent cx="2590800" cy="685800"/>
          <wp:effectExtent l="0" t="0" r="0" b="0"/>
          <wp:wrapNone/>
          <wp:docPr id="1" name="log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</w:rPr>
      <w:t>В</w:t>
    </w:r>
    <w:r>
      <w:rPr>
        <w:rFonts w:cs="Times New Roman" w:ascii="Times New Roman" w:hAnsi="Times New Roman"/>
        <w:b/>
      </w:rPr>
      <w:t>ологда, ул. Преображенского, д. 57, оф. 3</w:t>
    </w:r>
  </w:p>
  <w:p>
    <w:pPr>
      <w:pStyle w:val="NoSpacing"/>
      <w:pBdr>
        <w:bottom w:val="single" w:sz="4" w:space="1" w:color="000000"/>
      </w:pBdr>
      <w:ind w:left="-1080" w:right="-185" w:firstLine="5760"/>
      <w:rPr/>
    </w:pPr>
    <w:r>
      <w:rPr>
        <w:rFonts w:cs="Times New Roman" w:ascii="Times New Roman" w:hAnsi="Times New Roman"/>
        <w:b/>
      </w:rPr>
      <w:t xml:space="preserve">ИНН\КПП   </w:t>
    </w:r>
    <w:r>
      <w:rPr>
        <w:b/>
      </w:rPr>
      <w:t>3525292856</w:t>
    </w:r>
    <w:r>
      <w:rPr>
        <w:rFonts w:cs="Times New Roman" w:ascii="Times New Roman" w:hAnsi="Times New Roman"/>
        <w:b/>
      </w:rPr>
      <w:t>\352501001</w:t>
    </w:r>
  </w:p>
  <w:p>
    <w:pPr>
      <w:pStyle w:val="NoSpacing"/>
      <w:pBdr>
        <w:bottom w:val="single" w:sz="4" w:space="1" w:color="000000"/>
      </w:pBdr>
      <w:ind w:left="-1080" w:right="-185" w:firstLine="5760"/>
      <w:rPr/>
    </w:pPr>
    <w:r>
      <w:rPr>
        <w:rFonts w:cs="Times New Roman" w:ascii="Times New Roman" w:hAnsi="Times New Roman"/>
        <w:b/>
      </w:rPr>
      <w:t>Р/сч 40702810235290001170</w:t>
    </w:r>
  </w:p>
  <w:p>
    <w:pPr>
      <w:pStyle w:val="NoSpacing"/>
      <w:pBdr>
        <w:bottom w:val="single" w:sz="4" w:space="1" w:color="000000"/>
      </w:pBdr>
      <w:ind w:left="-1080" w:right="-185" w:firstLine="5760"/>
      <w:rPr/>
    </w:pPr>
    <w:r>
      <w:rPr>
        <w:rFonts w:cs="Times New Roman" w:ascii="Times New Roman" w:hAnsi="Times New Roman"/>
        <w:b/>
      </w:rPr>
      <w:t>Санкт-Петербургский РФ АО "Россельхозбанк"</w:t>
    </w:r>
  </w:p>
  <w:p>
    <w:pPr>
      <w:pStyle w:val="NoSpacing"/>
      <w:pBdr>
        <w:bottom w:val="single" w:sz="4" w:space="1" w:color="000000"/>
      </w:pBdr>
      <w:ind w:left="-1080" w:right="-185" w:firstLine="5760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корр\сч 30101810900000000910</w:t>
    </w:r>
  </w:p>
  <w:p>
    <w:pPr>
      <w:pStyle w:val="NoSpacing"/>
      <w:pBdr>
        <w:bottom w:val="single" w:sz="4" w:space="1" w:color="000000"/>
      </w:pBdr>
      <w:ind w:left="-1080" w:right="-185" w:firstLine="5760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БИК  044030910;  ОКПО  22758565</w:t>
    </w:r>
  </w:p>
  <w:p>
    <w:pPr>
      <w:pStyle w:val="NoSpacing"/>
      <w:pBdr>
        <w:bottom w:val="single" w:sz="4" w:space="1" w:color="000000"/>
      </w:pBdr>
      <w:ind w:left="-1080" w:right="-185" w:firstLine="4860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p>
    <w:pPr>
      <w:pStyle w:val="NoSpacing"/>
      <w:ind w:left="-1260" w:right="-365" w:hanging="0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p>
    <w:pPr>
      <w:pStyle w:val="NoSpacing"/>
      <w:ind w:left="-1260" w:right="-365" w:hanging="0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Appleconvertedspace">
    <w:name w:val="apple-converted-space"/>
    <w:basedOn w:val="Style13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LibreOffice/5.2.3.3$Windows_x86 LibreOffice_project/d54a8868f08a7b39642414cf2c8ef2f228f780cf</Application>
  <Pages>1</Pages>
  <Words>144</Words>
  <Characters>1018</Characters>
  <CharactersWithSpaces>1124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2017-02-15T11:08:00Z</dcterms:created>
  <dc:creator>User</dc:creator>
  <dc:description/>
  <dc:language>ru-RU</dc:language>
  <cp:lastModifiedBy>User</cp:lastModifiedBy>
  <cp:lastPrinted>2017-02-21T16:53:00Z</cp:lastPrinted>
  <dcterms:modified xsi:type="dcterms:W3CDTF">2017-02-28T14:58:00Z</dcterms:modified>
  <cp:revision>4</cp:revision>
  <dc:subject/>
  <dc:title/>
</cp:coreProperties>
</file>